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84D6" w14:textId="2D1F12CB" w:rsidR="00F569B0" w:rsidRPr="001A2E79" w:rsidRDefault="001A2E79">
      <w:pPr>
        <w:rPr>
          <w:b/>
          <w:bCs/>
        </w:rPr>
      </w:pPr>
      <w:r w:rsidRPr="001A2E79">
        <w:rPr>
          <w:b/>
          <w:bCs/>
        </w:rPr>
        <w:t xml:space="preserve">Brittany </w:t>
      </w:r>
      <w:proofErr w:type="spellStart"/>
      <w:r w:rsidRPr="001A2E79">
        <w:rPr>
          <w:b/>
          <w:bCs/>
        </w:rPr>
        <w:t>Hodak</w:t>
      </w:r>
      <w:proofErr w:type="spellEnd"/>
      <w:r w:rsidRPr="001A2E79">
        <w:rPr>
          <w:b/>
          <w:bCs/>
        </w:rPr>
        <w:t xml:space="preserve"> Bio for Franchise Speakers:</w:t>
      </w:r>
    </w:p>
    <w:p w14:paraId="2DFCEAE1" w14:textId="77777777" w:rsidR="001A2E79" w:rsidRDefault="001A2E79"/>
    <w:p w14:paraId="60CA8EAF" w14:textId="77777777" w:rsidR="001A2E79" w:rsidRPr="001A2E79" w:rsidRDefault="001A2E79" w:rsidP="001A2E79">
      <w:pPr>
        <w:rPr>
          <w:rFonts w:ascii="Times New Roman" w:eastAsia="Times New Roman" w:hAnsi="Times New Roman" w:cs="Times New Roman"/>
          <w:kern w:val="0"/>
          <w14:ligatures w14:val="none"/>
        </w:rPr>
      </w:pPr>
      <w:r w:rsidRPr="001A2E79">
        <w:rPr>
          <w:rFonts w:ascii="Arial" w:eastAsia="Times New Roman" w:hAnsi="Arial" w:cs="Arial"/>
          <w:color w:val="222222"/>
          <w:kern w:val="0"/>
          <w:shd w:val="clear" w:color="auto" w:fill="FFFFFF"/>
          <w14:ligatures w14:val="none"/>
        </w:rPr>
        <w:t xml:space="preserve">Brittany </w:t>
      </w:r>
      <w:proofErr w:type="spellStart"/>
      <w:r w:rsidRPr="001A2E79">
        <w:rPr>
          <w:rFonts w:ascii="Arial" w:eastAsia="Times New Roman" w:hAnsi="Arial" w:cs="Arial"/>
          <w:color w:val="222222"/>
          <w:kern w:val="0"/>
          <w:shd w:val="clear" w:color="auto" w:fill="FFFFFF"/>
          <w14:ligatures w14:val="none"/>
        </w:rPr>
        <w:t>Hodak</w:t>
      </w:r>
      <w:proofErr w:type="spellEnd"/>
      <w:r w:rsidRPr="001A2E79">
        <w:rPr>
          <w:rFonts w:ascii="Arial" w:eastAsia="Times New Roman" w:hAnsi="Arial" w:cs="Arial"/>
          <w:color w:val="222222"/>
          <w:kern w:val="0"/>
          <w:shd w:val="clear" w:color="auto" w:fill="FFFFFF"/>
          <w14:ligatures w14:val="none"/>
        </w:rPr>
        <w:t xml:space="preserve"> is an international keynote speaker and award-winning business leader, known for helping franchise brands turn customers into superfans. Entrepreneur calls her an “expert at creating loyal fans for your brand,” and she is widely regarded as the go-to source for customer experience strategies that drive retention, referrals, and revenue.</w:t>
      </w:r>
    </w:p>
    <w:p w14:paraId="55D0C031" w14:textId="6FAD8BC8" w:rsidR="001A2E79" w:rsidRPr="001A2E79" w:rsidRDefault="001A2E79" w:rsidP="001A2E79">
      <w:pPr>
        <w:shd w:val="clear" w:color="auto" w:fill="FFFFFF"/>
        <w:spacing w:before="100" w:beforeAutospacing="1" w:after="100" w:afterAutospacing="1"/>
        <w:rPr>
          <w:rFonts w:ascii="Arial" w:eastAsia="Times New Roman" w:hAnsi="Arial" w:cs="Arial"/>
          <w:color w:val="222222"/>
          <w:kern w:val="0"/>
          <w14:ligatures w14:val="none"/>
        </w:rPr>
      </w:pPr>
      <w:r w:rsidRPr="001A2E79">
        <w:rPr>
          <w:rFonts w:ascii="Arial" w:eastAsia="Times New Roman" w:hAnsi="Arial" w:cs="Arial"/>
          <w:color w:val="222222"/>
          <w:kern w:val="0"/>
          <w14:ligatures w14:val="none"/>
        </w:rPr>
        <w:t>She is the author of </w:t>
      </w:r>
      <w:r w:rsidRPr="001A2E79">
        <w:rPr>
          <w:rFonts w:ascii="Arial" w:eastAsia="Times New Roman" w:hAnsi="Arial" w:cs="Arial"/>
          <w:i/>
          <w:iCs/>
          <w:color w:val="222222"/>
          <w:kern w:val="0"/>
          <w14:ligatures w14:val="none"/>
        </w:rPr>
        <w:t>Creating Superfans</w:t>
      </w:r>
      <w:r w:rsidRPr="001A2E79">
        <w:rPr>
          <w:rFonts w:ascii="Arial" w:eastAsia="Times New Roman" w:hAnsi="Arial" w:cs="Arial"/>
          <w:color w:val="222222"/>
          <w:kern w:val="0"/>
          <w14:ligatures w14:val="none"/>
        </w:rPr>
        <w:t>, which Forbes praised, saying, “If you have customers, you need this book. Period.” Her proven SUPER Model framework has helped franchise brands like Mathnasium</w:t>
      </w:r>
      <w:r w:rsidR="00583B71">
        <w:rPr>
          <w:rFonts w:ascii="Arial" w:eastAsia="Times New Roman" w:hAnsi="Arial" w:cs="Arial"/>
          <w:color w:val="222222"/>
          <w:kern w:val="0"/>
          <w14:ligatures w14:val="none"/>
        </w:rPr>
        <w:t xml:space="preserve">, </w:t>
      </w:r>
      <w:proofErr w:type="spellStart"/>
      <w:r w:rsidRPr="001A2E79">
        <w:rPr>
          <w:rFonts w:ascii="Arial" w:eastAsia="Times New Roman" w:hAnsi="Arial" w:cs="Arial"/>
          <w:color w:val="222222"/>
          <w:kern w:val="0"/>
          <w14:ligatures w14:val="none"/>
        </w:rPr>
        <w:t>CertaPro</w:t>
      </w:r>
      <w:proofErr w:type="spellEnd"/>
      <w:r w:rsidRPr="001A2E79">
        <w:rPr>
          <w:rFonts w:ascii="Arial" w:eastAsia="Times New Roman" w:hAnsi="Arial" w:cs="Arial"/>
          <w:color w:val="222222"/>
          <w:kern w:val="0"/>
          <w14:ligatures w14:val="none"/>
        </w:rPr>
        <w:t xml:space="preserve"> Painters, Shoppers Drug Mart, and Rhea Lana’s create unforgettable customer experiences that fuel sustainable growth.</w:t>
      </w:r>
    </w:p>
    <w:p w14:paraId="4469F1DD" w14:textId="77777777" w:rsidR="001A2E79" w:rsidRPr="001A2E79" w:rsidRDefault="001A2E79" w:rsidP="001A2E79">
      <w:pPr>
        <w:shd w:val="clear" w:color="auto" w:fill="FFFFFF"/>
        <w:spacing w:before="100" w:beforeAutospacing="1" w:after="100" w:afterAutospacing="1"/>
        <w:rPr>
          <w:rFonts w:ascii="Arial" w:eastAsia="Times New Roman" w:hAnsi="Arial" w:cs="Arial"/>
          <w:color w:val="222222"/>
          <w:kern w:val="0"/>
          <w14:ligatures w14:val="none"/>
        </w:rPr>
      </w:pPr>
      <w:r w:rsidRPr="001A2E79">
        <w:rPr>
          <w:rFonts w:ascii="Arial" w:eastAsia="Times New Roman" w:hAnsi="Arial" w:cs="Arial"/>
          <w:color w:val="222222"/>
          <w:kern w:val="0"/>
          <w14:ligatures w14:val="none"/>
        </w:rPr>
        <w:t>Brittany is a Guinness World Record Holder and has been named to Advertising Age’s 40 Under 40, Inc.’s 30 Under 30, and Billboard’s 30 Under 30 lists. She was recognized as Most Disruptive Marketing Entrepreneur at the Empact Awards at the United Nations.</w:t>
      </w:r>
    </w:p>
    <w:p w14:paraId="2F7091DD" w14:textId="77777777" w:rsidR="001A2E79" w:rsidRPr="001A2E79" w:rsidRDefault="001A2E79" w:rsidP="001A2E79">
      <w:pPr>
        <w:shd w:val="clear" w:color="auto" w:fill="FFFFFF"/>
        <w:spacing w:before="100" w:beforeAutospacing="1" w:after="100" w:afterAutospacing="1"/>
        <w:rPr>
          <w:rFonts w:ascii="Arial" w:eastAsia="Times New Roman" w:hAnsi="Arial" w:cs="Arial"/>
          <w:color w:val="222222"/>
          <w:kern w:val="0"/>
          <w14:ligatures w14:val="none"/>
        </w:rPr>
      </w:pPr>
      <w:r w:rsidRPr="001A2E79">
        <w:rPr>
          <w:rFonts w:ascii="Arial" w:eastAsia="Times New Roman" w:hAnsi="Arial" w:cs="Arial"/>
          <w:color w:val="222222"/>
          <w:kern w:val="0"/>
          <w14:ligatures w14:val="none"/>
        </w:rPr>
        <w:t>Before becoming a full-time speaker and author, Brittany served as Chief Experience Officer of Experience.com and co-founded The Superfan Company, a multimillion-dollar fan-engagement agency that created successful campaigns for brands like Walmart, Disney, Amazon, and the Boston Red Sox. In 2015, she landed deals from four of the five Sharks on </w:t>
      </w:r>
      <w:r w:rsidRPr="001A2E79">
        <w:rPr>
          <w:rFonts w:ascii="Arial" w:eastAsia="Times New Roman" w:hAnsi="Arial" w:cs="Arial"/>
          <w:i/>
          <w:iCs/>
          <w:color w:val="222222"/>
          <w:kern w:val="0"/>
          <w14:ligatures w14:val="none"/>
        </w:rPr>
        <w:t>Shark Tank</w:t>
      </w:r>
      <w:r w:rsidRPr="001A2E79">
        <w:rPr>
          <w:rFonts w:ascii="Arial" w:eastAsia="Times New Roman" w:hAnsi="Arial" w:cs="Arial"/>
          <w:color w:val="222222"/>
          <w:kern w:val="0"/>
          <w14:ligatures w14:val="none"/>
        </w:rPr>
        <w:t> at a valuation of over $4 million.</w:t>
      </w:r>
    </w:p>
    <w:p w14:paraId="0C989851" w14:textId="77777777" w:rsidR="001A2E79" w:rsidRPr="001A2E79" w:rsidRDefault="001A2E79" w:rsidP="001A2E79">
      <w:pPr>
        <w:shd w:val="clear" w:color="auto" w:fill="FFFFFF"/>
        <w:spacing w:before="100" w:beforeAutospacing="1" w:after="100" w:afterAutospacing="1"/>
        <w:rPr>
          <w:rFonts w:ascii="Arial" w:eastAsia="Times New Roman" w:hAnsi="Arial" w:cs="Arial"/>
          <w:color w:val="222222"/>
          <w:kern w:val="0"/>
          <w14:ligatures w14:val="none"/>
        </w:rPr>
      </w:pPr>
      <w:r w:rsidRPr="001A2E79">
        <w:rPr>
          <w:rFonts w:ascii="Arial" w:eastAsia="Times New Roman" w:hAnsi="Arial" w:cs="Arial"/>
          <w:color w:val="222222"/>
          <w:kern w:val="0"/>
          <w14:ligatures w14:val="none"/>
        </w:rPr>
        <w:t>Brittany has published more than 350 thought-leadership articles in national media outlets, including Forbes, Adweek, and Success, and her insights have been featured on ABC, CBS, FOX, NBC, CNBC, Bloomberg, and Fox News.</w:t>
      </w:r>
    </w:p>
    <w:p w14:paraId="4ADE94FF" w14:textId="77777777" w:rsidR="001A2E79" w:rsidRDefault="001A2E79"/>
    <w:sectPr w:rsidR="001A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79"/>
    <w:rsid w:val="001A2E79"/>
    <w:rsid w:val="0024400E"/>
    <w:rsid w:val="00583B71"/>
    <w:rsid w:val="00776D5D"/>
    <w:rsid w:val="00A7135B"/>
    <w:rsid w:val="00DC7388"/>
    <w:rsid w:val="00F5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31668"/>
  <w15:chartTrackingRefBased/>
  <w15:docId w15:val="{1CB01F45-421E-AD49-8D3B-C035AC5F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E79"/>
    <w:rPr>
      <w:rFonts w:eastAsiaTheme="majorEastAsia" w:cstheme="majorBidi"/>
      <w:color w:val="272727" w:themeColor="text1" w:themeTint="D8"/>
    </w:rPr>
  </w:style>
  <w:style w:type="paragraph" w:styleId="Title">
    <w:name w:val="Title"/>
    <w:basedOn w:val="Normal"/>
    <w:next w:val="Normal"/>
    <w:link w:val="TitleChar"/>
    <w:uiPriority w:val="10"/>
    <w:qFormat/>
    <w:rsid w:val="001A2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E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E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E79"/>
    <w:rPr>
      <w:i/>
      <w:iCs/>
      <w:color w:val="404040" w:themeColor="text1" w:themeTint="BF"/>
    </w:rPr>
  </w:style>
  <w:style w:type="paragraph" w:styleId="ListParagraph">
    <w:name w:val="List Paragraph"/>
    <w:basedOn w:val="Normal"/>
    <w:uiPriority w:val="34"/>
    <w:qFormat/>
    <w:rsid w:val="001A2E79"/>
    <w:pPr>
      <w:ind w:left="720"/>
      <w:contextualSpacing/>
    </w:pPr>
  </w:style>
  <w:style w:type="character" w:styleId="IntenseEmphasis">
    <w:name w:val="Intense Emphasis"/>
    <w:basedOn w:val="DefaultParagraphFont"/>
    <w:uiPriority w:val="21"/>
    <w:qFormat/>
    <w:rsid w:val="001A2E79"/>
    <w:rPr>
      <w:i/>
      <w:iCs/>
      <w:color w:val="0F4761" w:themeColor="accent1" w:themeShade="BF"/>
    </w:rPr>
  </w:style>
  <w:style w:type="paragraph" w:styleId="IntenseQuote">
    <w:name w:val="Intense Quote"/>
    <w:basedOn w:val="Normal"/>
    <w:next w:val="Normal"/>
    <w:link w:val="IntenseQuoteChar"/>
    <w:uiPriority w:val="30"/>
    <w:qFormat/>
    <w:rsid w:val="001A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E79"/>
    <w:rPr>
      <w:i/>
      <w:iCs/>
      <w:color w:val="0F4761" w:themeColor="accent1" w:themeShade="BF"/>
    </w:rPr>
  </w:style>
  <w:style w:type="character" w:styleId="IntenseReference">
    <w:name w:val="Intense Reference"/>
    <w:basedOn w:val="DefaultParagraphFont"/>
    <w:uiPriority w:val="32"/>
    <w:qFormat/>
    <w:rsid w:val="001A2E79"/>
    <w:rPr>
      <w:b/>
      <w:bCs/>
      <w:smallCaps/>
      <w:color w:val="0F4761" w:themeColor="accent1" w:themeShade="BF"/>
      <w:spacing w:val="5"/>
    </w:rPr>
  </w:style>
  <w:style w:type="paragraph" w:styleId="NormalWeb">
    <w:name w:val="Normal (Web)"/>
    <w:basedOn w:val="Normal"/>
    <w:uiPriority w:val="99"/>
    <w:semiHidden/>
    <w:unhideWhenUsed/>
    <w:rsid w:val="001A2E7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5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Haase</dc:creator>
  <cp:keywords/>
  <dc:description/>
  <cp:lastModifiedBy>Alix Haase</cp:lastModifiedBy>
  <cp:revision>3</cp:revision>
  <dcterms:created xsi:type="dcterms:W3CDTF">2025-02-07T17:01:00Z</dcterms:created>
  <dcterms:modified xsi:type="dcterms:W3CDTF">2025-02-07T17:18:00Z</dcterms:modified>
</cp:coreProperties>
</file>