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Fira Sans" w:cs="Fira Sans" w:eastAsia="Fira Sans" w:hAnsi="Fira Sans"/>
          <w:b w:val="1"/>
          <w:color w:val="433186"/>
          <w:sz w:val="34"/>
          <w:szCs w:val="34"/>
        </w:rPr>
      </w:pPr>
      <w:r w:rsidDel="00000000" w:rsidR="00000000" w:rsidRPr="00000000">
        <w:rPr>
          <w:rFonts w:ascii="Fira Sans" w:cs="Fira Sans" w:eastAsia="Fira Sans" w:hAnsi="Fira Sans"/>
          <w:b w:val="1"/>
          <w:color w:val="433186"/>
          <w:sz w:val="34"/>
          <w:szCs w:val="34"/>
          <w:rtl w:val="0"/>
        </w:rPr>
        <w:t xml:space="preserve">Jerry Akers A/V Requirements</w:t>
      </w:r>
    </w:p>
    <w:p w:rsidR="00000000" w:rsidDel="00000000" w:rsidP="00000000" w:rsidRDefault="00000000" w:rsidRPr="00000000" w14:paraId="00000002">
      <w:pPr>
        <w:spacing w:after="240" w:before="24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To ensure a successful and seamless speaking experience, the following accommodations are requested: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="240" w:lineRule="auto"/>
        <w:rPr>
          <w:b w:val="1"/>
          <w:color w:val="000000"/>
          <w:sz w:val="26"/>
          <w:szCs w:val="26"/>
        </w:rPr>
      </w:pPr>
      <w:bookmarkStart w:colFirst="0" w:colLast="0" w:name="_heading=h.ri9k5apriv0l" w:id="0"/>
      <w:bookmarkEnd w:id="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Microphone Requirements:</w:t>
      </w:r>
    </w:p>
    <w:p w:rsidR="00000000" w:rsidDel="00000000" w:rsidP="00000000" w:rsidRDefault="00000000" w:rsidRPr="00000000" w14:paraId="00000004">
      <w:pPr>
        <w:numPr>
          <w:ilvl w:val="0"/>
          <w:numId w:val="5"/>
        </w:numPr>
        <w:spacing w:after="0" w:afterAutospacing="0" w:before="240" w:lin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Preferred:</w:t>
      </w:r>
      <w:r w:rsidDel="00000000" w:rsidR="00000000" w:rsidRPr="00000000">
        <w:rPr>
          <w:rtl w:val="0"/>
        </w:rPr>
        <w:t xml:space="preserve"> Lapel (hands-free) microphone.</w:t>
        <w:br w:type="textWrapping"/>
      </w:r>
    </w:p>
    <w:p w:rsidR="00000000" w:rsidDel="00000000" w:rsidP="00000000" w:rsidRDefault="00000000" w:rsidRPr="00000000" w14:paraId="00000005">
      <w:pPr>
        <w:numPr>
          <w:ilvl w:val="0"/>
          <w:numId w:val="5"/>
        </w:numPr>
        <w:spacing w:after="240" w:before="0" w:beforeAutospacing="0" w:lin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Secondary:</w:t>
      </w:r>
      <w:r w:rsidDel="00000000" w:rsidR="00000000" w:rsidRPr="00000000">
        <w:rPr>
          <w:rtl w:val="0"/>
        </w:rPr>
        <w:t xml:space="preserve"> Wireless handheld microphone.</w:t>
        <w:br w:type="textWrapping"/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spacing w:before="280" w:line="240" w:lineRule="auto"/>
        <w:rPr>
          <w:b w:val="1"/>
          <w:color w:val="000000"/>
          <w:sz w:val="26"/>
          <w:szCs w:val="26"/>
        </w:rPr>
      </w:pPr>
      <w:bookmarkStart w:colFirst="0" w:colLast="0" w:name="_heading=h.5dagcvbplcq5" w:id="1"/>
      <w:bookmarkEnd w:id="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Technical Rehearsal: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240" w:before="240" w:line="240" w:lineRule="auto"/>
        <w:ind w:left="720" w:hanging="360"/>
      </w:pPr>
      <w:r w:rsidDel="00000000" w:rsidR="00000000" w:rsidRPr="00000000">
        <w:rPr>
          <w:rtl w:val="0"/>
        </w:rPr>
        <w:t xml:space="preserve">A sound system check is required prior to the event to ensure proper operation.</w:t>
        <w:br w:type="textWrapping"/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spacing w:before="280" w:line="240" w:lineRule="auto"/>
        <w:rPr>
          <w:b w:val="1"/>
          <w:color w:val="000000"/>
          <w:sz w:val="26"/>
          <w:szCs w:val="26"/>
        </w:rPr>
      </w:pPr>
      <w:bookmarkStart w:colFirst="0" w:colLast="0" w:name="_heading=h.9cohivt7qwd8" w:id="2"/>
      <w:bookmarkEnd w:id="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Stage, Lighting, and Audio/Visual Requirements: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after="0" w:afterAutospacing="0" w:before="240" w:lin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Stage Setup:</w:t>
      </w:r>
      <w:r w:rsidDel="00000000" w:rsidR="00000000" w:rsidRPr="00000000">
        <w:rPr>
          <w:rtl w:val="0"/>
        </w:rPr>
        <w:t xml:space="preserve"> Open and empty preferred, with or without a podium.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spacing w:after="0" w:afterAutospacing="0" w:before="0" w:beforeAutospacing="0" w:lin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Lighting:</w:t>
      </w:r>
      <w:r w:rsidDel="00000000" w:rsidR="00000000" w:rsidRPr="00000000">
        <w:rPr>
          <w:rtl w:val="0"/>
        </w:rPr>
        <w:t xml:space="preserve"> House lights should be on enough to see the audience from the stage.</w:t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spacing w:after="0" w:afterAutospacing="0" w:before="0" w:beforeAutospacing="0" w:lin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Sound System:</w:t>
      </w:r>
      <w:r w:rsidDel="00000000" w:rsidR="00000000" w:rsidRPr="00000000">
        <w:rPr>
          <w:rtl w:val="0"/>
        </w:rPr>
        <w:t xml:space="preserve"> A quality sound system that has been tested for proper operation.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spacing w:after="240" w:before="0" w:beforeAutospacing="0" w:lin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Equipment Use:</w:t>
      </w:r>
      <w:r w:rsidDel="00000000" w:rsidR="00000000" w:rsidRPr="00000000">
        <w:rPr>
          <w:rtl w:val="0"/>
        </w:rPr>
        <w:t xml:space="preserve"> If Jerry Akers plans to use any special equipment (e.g., video, computer for PowerPoint), ample notification will be given to make appropriate arrangements.</w:t>
        <w:br w:type="textWrapping"/>
      </w:r>
    </w:p>
    <w:p w:rsidR="00000000" w:rsidDel="00000000" w:rsidP="00000000" w:rsidRDefault="00000000" w:rsidRPr="00000000" w14:paraId="0000000D">
      <w:pPr>
        <w:pStyle w:val="Heading3"/>
        <w:keepNext w:val="0"/>
        <w:keepLines w:val="0"/>
        <w:spacing w:before="280" w:line="240" w:lineRule="auto"/>
        <w:rPr>
          <w:b w:val="1"/>
          <w:color w:val="000000"/>
          <w:sz w:val="26"/>
          <w:szCs w:val="26"/>
        </w:rPr>
      </w:pPr>
      <w:bookmarkStart w:colFirst="0" w:colLast="0" w:name="_heading=h.ij9ucs941r2h" w:id="3"/>
      <w:bookmarkEnd w:id="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Seating Arrangements: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0" w:afterAutospacing="0" w:before="240" w:lin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Audience Placement:</w:t>
      </w:r>
      <w:r w:rsidDel="00000000" w:rsidR="00000000" w:rsidRPr="00000000">
        <w:rPr>
          <w:rtl w:val="0"/>
        </w:rPr>
        <w:t xml:space="preserve"> The audience should be seated directly in front of Jerry Akers in a theater or banquet style, as close to the stage as possible.</w:t>
        <w:br w:type="textWrapping"/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240" w:before="0" w:beforeAutospacing="0" w:lin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Avoid:</w:t>
      </w:r>
      <w:r w:rsidDel="00000000" w:rsidR="00000000" w:rsidRPr="00000000">
        <w:rPr>
          <w:rtl w:val="0"/>
        </w:rPr>
        <w:t xml:space="preserve"> No seating behind or to the sides of Jerry Akers.</w:t>
        <w:br w:type="textWrapping"/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spacing w:before="280" w:line="240" w:lineRule="auto"/>
        <w:rPr>
          <w:b w:val="1"/>
          <w:color w:val="000000"/>
          <w:sz w:val="26"/>
          <w:szCs w:val="26"/>
        </w:rPr>
      </w:pPr>
      <w:bookmarkStart w:colFirst="0" w:colLast="0" w:name="_heading=h.sikjw64ujc8k" w:id="4"/>
      <w:bookmarkEnd w:id="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Recording and Photography: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spacing w:after="240" w:before="240" w:line="240" w:lineRule="auto"/>
        <w:ind w:left="720" w:hanging="360"/>
      </w:pPr>
      <w:r w:rsidDel="00000000" w:rsidR="00000000" w:rsidRPr="00000000">
        <w:rPr>
          <w:rtl w:val="0"/>
        </w:rPr>
        <w:t xml:space="preserve">Jerry Akers reserves the right to record his session, take pictures, and use these recordings and photos for promotional and educational purposes.</w:t>
        <w:br w:type="textWrapping"/>
      </w:r>
    </w:p>
    <w:p w:rsidR="00000000" w:rsidDel="00000000" w:rsidP="00000000" w:rsidRDefault="00000000" w:rsidRPr="00000000" w14:paraId="00000012">
      <w:pPr>
        <w:pStyle w:val="Heading3"/>
        <w:keepNext w:val="0"/>
        <w:keepLines w:val="0"/>
        <w:spacing w:before="280" w:line="240" w:lineRule="auto"/>
        <w:rPr>
          <w:b w:val="1"/>
          <w:color w:val="000000"/>
          <w:sz w:val="26"/>
          <w:szCs w:val="26"/>
        </w:rPr>
      </w:pPr>
      <w:bookmarkStart w:colFirst="0" w:colLast="0" w:name="_heading=h.i894fj31g6py" w:id="5"/>
      <w:bookmarkEnd w:id="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Additional Requirements: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0" w:afterAutospacing="0" w:before="240" w:lin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Resource Table:</w:t>
      </w:r>
      <w:r w:rsidDel="00000000" w:rsidR="00000000" w:rsidRPr="00000000">
        <w:rPr>
          <w:rtl w:val="0"/>
        </w:rPr>
        <w:t xml:space="preserve"> A table or designated area for interacting with the audience pre- and post-talk.</w:t>
        <w:br w:type="textWrapping"/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afterAutospacing="0" w:before="0" w:beforeAutospacing="0" w:lin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Hydration:</w:t>
      </w:r>
      <w:r w:rsidDel="00000000" w:rsidR="00000000" w:rsidRPr="00000000">
        <w:rPr>
          <w:rtl w:val="0"/>
        </w:rPr>
        <w:t xml:space="preserve"> Two bottles of water on stage for easy access.</w:t>
        <w:br w:type="textWrapping"/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afterAutospacing="0" w:before="0" w:beforeAutospacing="0" w:lin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Schedule:</w:t>
      </w:r>
      <w:r w:rsidDel="00000000" w:rsidR="00000000" w:rsidRPr="00000000">
        <w:rPr>
          <w:rtl w:val="0"/>
        </w:rPr>
        <w:t xml:space="preserve"> A full schedule of the event, plus any additional networking events or panels that Jerry Akers should be aware of.</w:t>
        <w:br w:type="textWrapping"/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240" w:before="0" w:beforeAutospacing="0" w:lin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Onsite Contact:</w:t>
      </w:r>
      <w:r w:rsidDel="00000000" w:rsidR="00000000" w:rsidRPr="00000000">
        <w:rPr>
          <w:rtl w:val="0"/>
        </w:rPr>
        <w:t xml:space="preserve"> Provide the cell phone number and name of an onsite contact person for any questions or last-minute arrangements prior to Jerry Akers’ arrival.</w:t>
        <w:br w:type="textWrapping"/>
      </w:r>
    </w:p>
    <w:p w:rsidR="00000000" w:rsidDel="00000000" w:rsidP="00000000" w:rsidRDefault="00000000" w:rsidRPr="00000000" w14:paraId="00000017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170" w:left="1170" w:right="900" w:header="432" w:footer="1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Fira Sans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spacing w:line="240" w:lineRule="auto"/>
      <w:jc w:val="center"/>
      <w:rPr>
        <w:b w:val="1"/>
        <w:sz w:val="21"/>
        <w:szCs w:val="21"/>
      </w:rPr>
    </w:pPr>
    <w:r w:rsidDel="00000000" w:rsidR="00000000" w:rsidRPr="00000000">
      <w:rPr>
        <w:b w:val="1"/>
        <w:sz w:val="21"/>
        <w:szCs w:val="21"/>
        <w:rtl w:val="0"/>
      </w:rPr>
      <w:t xml:space="preserve"> </w:t>
    </w:r>
    <w:r w:rsidDel="00000000" w:rsidR="00000000" w:rsidRPr="00000000">
      <w:rPr>
        <w:b w:val="1"/>
        <w:color w:val="433186"/>
        <w:sz w:val="21"/>
        <w:szCs w:val="21"/>
        <w:rtl w:val="0"/>
      </w:rPr>
      <w:t xml:space="preserve">© 2025 Franchise Speakers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spacing w:line="240" w:lineRule="auto"/>
      <w:jc w:val="center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color w:val="433186"/>
        <w:sz w:val="21"/>
        <w:szCs w:val="21"/>
        <w:rtl w:val="0"/>
      </w:rPr>
      <w:t xml:space="preserve">Visit </w:t>
    </w:r>
    <w:hyperlink r:id="rId1">
      <w:r w:rsidDel="00000000" w:rsidR="00000000" w:rsidRPr="00000000">
        <w:rPr>
          <w:b w:val="1"/>
          <w:color w:val="433186"/>
          <w:sz w:val="21"/>
          <w:szCs w:val="21"/>
          <w:u w:val="single"/>
          <w:rtl w:val="0"/>
        </w:rPr>
        <w:t xml:space="preserve">www.franchisespeakers.com</w:t>
      </w:r>
    </w:hyperlink>
    <w:r w:rsidDel="00000000" w:rsidR="00000000" w:rsidRPr="00000000">
      <w:rPr>
        <w:b w:val="1"/>
        <w:color w:val="433186"/>
        <w:sz w:val="21"/>
        <w:szCs w:val="21"/>
        <w:rtl w:val="0"/>
      </w:rPr>
      <w:t xml:space="preserve"> for more useful ideas and tools </w:t>
    </w:r>
  </w:p>
  <w:p w:rsidR="00000000" w:rsidDel="00000000" w:rsidP="00000000" w:rsidRDefault="00000000" w:rsidRPr="00000000" w14:paraId="0000001E">
    <w:pPr>
      <w:spacing w:line="240" w:lineRule="auto"/>
      <w:jc w:val="center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color w:val="433186"/>
        <w:sz w:val="21"/>
        <w:szCs w:val="21"/>
        <w:rtl w:val="0"/>
      </w:rPr>
      <w:t xml:space="preserve">on successful franchise conferences and meetings! </w:t>
    </w:r>
  </w:p>
  <w:p w:rsidR="00000000" w:rsidDel="00000000" w:rsidP="00000000" w:rsidRDefault="00000000" w:rsidRPr="00000000" w14:paraId="0000001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spacing w:line="480" w:lineRule="auto"/>
      <w:jc w:val="right"/>
      <w:rPr>
        <w:rFonts w:ascii="Fira Sans" w:cs="Fira Sans" w:eastAsia="Fira Sans" w:hAnsi="Fira Sans"/>
        <w:b w:val="1"/>
        <w:color w:val="43318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</wp:posOffset>
          </wp:positionH>
          <wp:positionV relativeFrom="paragraph">
            <wp:posOffset>104884</wp:posOffset>
          </wp:positionV>
          <wp:extent cx="1704610" cy="676275"/>
          <wp:effectExtent b="0" l="0" r="0" t="0"/>
          <wp:wrapSquare wrapText="bothSides" distB="114300" distT="114300" distL="114300" distR="114300"/>
          <wp:docPr id="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0461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9">
    <w:pPr>
      <w:spacing w:line="240" w:lineRule="auto"/>
      <w:jc w:val="right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color w:val="433186"/>
        <w:sz w:val="21"/>
        <w:szCs w:val="21"/>
        <w:rtl w:val="0"/>
      </w:rPr>
      <w:t xml:space="preserve">                           Give Us A Call: 303-669-9905</w:t>
    </w:r>
  </w:p>
  <w:p w:rsidR="00000000" w:rsidDel="00000000" w:rsidP="00000000" w:rsidRDefault="00000000" w:rsidRPr="00000000" w14:paraId="0000001A">
    <w:pPr>
      <w:spacing w:line="240" w:lineRule="auto"/>
      <w:jc w:val="right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sz w:val="21"/>
        <w:szCs w:val="21"/>
        <w:rtl w:val="0"/>
      </w:rPr>
      <w:t xml:space="preserve">                               </w:t>
    </w:r>
    <w:hyperlink r:id="rId2">
      <w:r w:rsidDel="00000000" w:rsidR="00000000" w:rsidRPr="00000000">
        <w:rPr>
          <w:b w:val="1"/>
          <w:color w:val="433186"/>
          <w:sz w:val="21"/>
          <w:szCs w:val="21"/>
          <w:rtl w:val="0"/>
        </w:rPr>
        <w:t xml:space="preserve">FranchiseSpeakers.com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jc w:val="right"/>
      <w:rPr>
        <w:rFonts w:ascii="Fira Sans" w:cs="Fira Sans" w:eastAsia="Fira Sans" w:hAnsi="Fira Sans"/>
        <w:b w:val="1"/>
        <w:color w:val="43318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Fira Sans Condensed" w:cs="Fira Sans Condensed" w:eastAsia="Fira Sans Condensed" w:hAnsi="Fira Sans Condense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Fira Sans Condensed" w:cs="Fira Sans Condensed" w:eastAsia="Fira Sans Condensed" w:hAnsi="Fira Sans Condense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rsid w:val="001C54A9"/>
    <w:rPr>
      <w:rFonts w:ascii="Open Sans" w:hAnsi="Open Sans"/>
    </w:rPr>
  </w:style>
  <w:style w:type="paragraph" w:styleId="Heading1">
    <w:name w:val="heading 1"/>
    <w:basedOn w:val="Normal"/>
    <w:next w:val="Normal"/>
    <w:rsid w:val="001C54A9"/>
    <w:pPr>
      <w:keepNext w:val="1"/>
      <w:keepLines w:val="1"/>
      <w:spacing w:after="120" w:before="400"/>
      <w:jc w:val="center"/>
      <w:outlineLvl w:val="0"/>
    </w:pPr>
    <w:rPr>
      <w:rFonts w:ascii="Fira Sans Condensed" w:hAnsi="Fira Sans Condense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 w:val="1"/>
    <w:qFormat w:val="1"/>
    <w:rsid w:val="001C54A9"/>
    <w:pPr>
      <w:keepNext w:val="1"/>
      <w:keepLines w:val="1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1f3763" w:themeColor="accent1" w:themeShade="00007F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nhideWhenUsed w:val="1"/>
    <w:rsid w:val="007260B8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7260B8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pacing w:line="240" w:lineRule="auto"/>
      <w:ind w:left="720"/>
      <w:contextualSpacing w:val="1"/>
    </w:pPr>
    <w:rPr>
      <w:rFonts w:ascii="Times New Roman" w:cs="Times New Roman" w:eastAsia="Calibri" w:hAnsi="Times New Roman"/>
      <w:color w:val="auto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 w:val="1"/>
    <w:rsid w:val="00F277C1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277C1"/>
  </w:style>
  <w:style w:type="paragraph" w:styleId="Footer">
    <w:name w:val="footer"/>
    <w:basedOn w:val="Normal"/>
    <w:link w:val="FooterChar"/>
    <w:uiPriority w:val="99"/>
    <w:unhideWhenUsed w:val="1"/>
    <w:rsid w:val="00F277C1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277C1"/>
  </w:style>
  <w:style w:type="paragraph" w:styleId="NormalWeb">
    <w:name w:val="Normal (Web)"/>
    <w:basedOn w:val="Normal"/>
    <w:uiPriority w:val="99"/>
    <w:semiHidden w:val="1"/>
    <w:unhideWhenUsed w:val="1"/>
    <w:rsid w:val="00EA7D4A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EC4B5E"/>
    <w:rPr>
      <w:color w:val="605e5c"/>
      <w:shd w:color="auto" w:fill="e1dfdd" w:val="clear"/>
    </w:rPr>
  </w:style>
  <w:style w:type="paragraph" w:styleId="AVList" w:customStyle="1">
    <w:name w:val="AV List"/>
    <w:basedOn w:val="Normal"/>
    <w:rsid w:val="00D320FD"/>
    <w:rPr>
      <w:sz w:val="24"/>
    </w:rPr>
  </w:style>
  <w:style w:type="character" w:styleId="Strong">
    <w:name w:val="Strong"/>
    <w:basedOn w:val="DefaultParagraphFont"/>
    <w:uiPriority w:val="22"/>
    <w:qFormat w:val="1"/>
    <w:rsid w:val="001C54A9"/>
    <w:rPr>
      <w:b w:val="1"/>
      <w:bCs w:val="1"/>
    </w:rPr>
  </w:style>
  <w:style w:type="character" w:styleId="Heading7Char" w:customStyle="1">
    <w:name w:val="Heading 7 Char"/>
    <w:basedOn w:val="DefaultParagraphFont"/>
    <w:link w:val="Heading7"/>
    <w:uiPriority w:val="9"/>
    <w:rsid w:val="001C54A9"/>
    <w:rPr>
      <w:rFonts w:asciiTheme="majorHAnsi" w:cstheme="majorBidi" w:eastAsiaTheme="majorEastAsia" w:hAnsiTheme="majorHAnsi"/>
      <w:i w:val="1"/>
      <w:iCs w:val="1"/>
      <w:color w:val="1f3763" w:themeColor="accent1" w:themeShade="00007F"/>
    </w:rPr>
  </w:style>
  <w:style w:type="paragraph" w:styleId="NoSpacing">
    <w:name w:val="No Spacing"/>
    <w:uiPriority w:val="1"/>
    <w:qFormat w:val="1"/>
    <w:rsid w:val="001C54A9"/>
    <w:pPr>
      <w:spacing w:line="240" w:lineRule="auto"/>
    </w:pPr>
  </w:style>
  <w:style w:type="paragraph" w:styleId="Default" w:customStyle="1">
    <w:name w:val="Default"/>
    <w:rsid w:val="00127954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autoSpaceDE w:val="0"/>
      <w:autoSpaceDN w:val="0"/>
      <w:adjustRightInd w:val="0"/>
      <w:spacing w:line="240" w:lineRule="auto"/>
    </w:pPr>
    <w:rPr>
      <w:rFonts w:ascii="Roboto Light" w:cs="Roboto Light" w:hAnsi="Roboto Light"/>
      <w:sz w:val="24"/>
      <w:szCs w:val="24"/>
      <w:lang w:val="en-US"/>
    </w:rPr>
  </w:style>
  <w:style w:type="character" w:styleId="apple-converted-space" w:customStyle="1">
    <w:name w:val="apple-converted-space"/>
    <w:basedOn w:val="DefaultParagraphFont"/>
    <w:rsid w:val="006E111D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Condensed-regular.ttf"/><Relationship Id="rId2" Type="http://schemas.openxmlformats.org/officeDocument/2006/relationships/font" Target="fonts/FiraSansCondensed-bold.ttf"/><Relationship Id="rId3" Type="http://schemas.openxmlformats.org/officeDocument/2006/relationships/font" Target="fonts/FiraSansCondensed-italic.ttf"/><Relationship Id="rId4" Type="http://schemas.openxmlformats.org/officeDocument/2006/relationships/font" Target="fonts/FiraSansCondense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franchisespeakers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franchisespeaker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VSxwPAQERamNzozPbVIvfJNknw==">CgMxLjAyDmgucmk5azVhcHJpdjBsMg5oLjVkYWdjdmJwbGNxNTIOaC45Y29oaXZ0N3F3ZDgyDmguaWo5dWNzOTQxcjJoMg5oLnNpa2p3NjR1amM4azIOaC5pODk0ZmozMWc2cHk4AHIhMVNSRklBRk1xOGdQZU9MdTl0c3FHckN5X1hJQWhCeV9m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2025-01-21T22:26:00Z</dcterms:created>
  <dc:creator>Melissa Staff</dc:creator>
</cp:coreProperties>
</file>